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134"/>
        <w:gridCol w:w="1134"/>
        <w:gridCol w:w="1134"/>
        <w:gridCol w:w="1134"/>
        <w:gridCol w:w="1134"/>
        <w:gridCol w:w="1053"/>
      </w:tblGrid>
      <w:tr w:rsidR="002B626B" w:rsidRPr="002B626B" w14:paraId="02E2B2D9" w14:textId="77777777" w:rsidTr="00D84108">
        <w:tc>
          <w:tcPr>
            <w:tcW w:w="13948" w:type="dxa"/>
            <w:gridSpan w:val="7"/>
          </w:tcPr>
          <w:p w14:paraId="56750AAA" w14:textId="77777777" w:rsidR="002B626B" w:rsidRPr="00A24B64" w:rsidRDefault="002B626B" w:rsidP="002B626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A24B64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สถิติการแจ้งความคืบหน้าของการดําเนินคดีผู้เสียหาย</w:t>
            </w:r>
          </w:p>
          <w:p w14:paraId="63270FBF" w14:textId="341CD885" w:rsidR="002B626B" w:rsidRDefault="002B626B" w:rsidP="002B626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A24B64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สถานีตํารวจภูธร</w:t>
            </w:r>
            <w:r w:rsidR="00C21738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ห้วยไร่</w:t>
            </w:r>
          </w:p>
          <w:p w14:paraId="51AB2614" w14:textId="263E548D" w:rsidR="00D116A1" w:rsidRPr="00A24B64" w:rsidRDefault="00D116A1" w:rsidP="002B626B">
            <w:pPr>
              <w:jc w:val="center"/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ประจำเดือน ตุลาคม 2568</w:t>
            </w:r>
          </w:p>
          <w:p w14:paraId="6C93F31E" w14:textId="6AEA24C2" w:rsidR="002B626B" w:rsidRPr="002B626B" w:rsidRDefault="002B626B" w:rsidP="002B62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B64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งบประมาณ พ.ศ. </w:t>
            </w:r>
            <w:r w:rsidR="00D116A1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2569</w:t>
            </w:r>
          </w:p>
        </w:tc>
      </w:tr>
      <w:tr w:rsidR="002B626B" w:rsidRPr="002B626B" w14:paraId="1BBDD0C9" w14:textId="77777777" w:rsidTr="002B626B">
        <w:tc>
          <w:tcPr>
            <w:tcW w:w="7225" w:type="dxa"/>
            <w:vMerge w:val="restart"/>
            <w:vAlign w:val="center"/>
          </w:tcPr>
          <w:p w14:paraId="4DF3E681" w14:textId="77777777" w:rsidR="002B626B" w:rsidRPr="002B626B" w:rsidRDefault="002B626B" w:rsidP="002B62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</w:t>
            </w:r>
            <w:r w:rsidRPr="002B6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ิ</w:t>
            </w: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</w:t>
            </w:r>
            <w:r w:rsidRPr="002B6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ิ</w:t>
            </w: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การแจ</w:t>
            </w:r>
            <w:r w:rsidRPr="002B6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้</w:t>
            </w: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งความค</w:t>
            </w:r>
            <w:r w:rsidRPr="002B6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ื</w:t>
            </w: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บหน</w:t>
            </w:r>
            <w:r w:rsidRPr="002B6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้</w:t>
            </w: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าของการด</w:t>
            </w:r>
            <w:r w:rsidRPr="002B6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ำ</w:t>
            </w: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เน</w:t>
            </w:r>
            <w:r w:rsidRPr="002B6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ิ</w:t>
            </w: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นคด</w:t>
            </w:r>
            <w:r w:rsidRPr="002B6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ี</w:t>
            </w:r>
          </w:p>
        </w:tc>
        <w:tc>
          <w:tcPr>
            <w:tcW w:w="6723" w:type="dxa"/>
            <w:gridSpan w:val="6"/>
          </w:tcPr>
          <w:p w14:paraId="20DEBB22" w14:textId="0403BE61" w:rsidR="002B626B" w:rsidRPr="002B626B" w:rsidRDefault="002B626B" w:rsidP="002B62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จํานวนสถิติการแจ้งความคืบหน้าของการดําเนินคดีผ</w:t>
            </w:r>
            <w:r w:rsidR="00C217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ู้</w:t>
            </w: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เสียหาย</w:t>
            </w:r>
          </w:p>
        </w:tc>
      </w:tr>
      <w:tr w:rsidR="002B626B" w:rsidRPr="002B626B" w14:paraId="7EA7FDE2" w14:textId="77777777" w:rsidTr="002B626B">
        <w:tc>
          <w:tcPr>
            <w:tcW w:w="7225" w:type="dxa"/>
            <w:vMerge/>
          </w:tcPr>
          <w:p w14:paraId="5BFF62CB" w14:textId="77777777" w:rsidR="002B626B" w:rsidRPr="002B626B" w:rsidRDefault="002B62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F7DF34A" w14:textId="7A54E3FC" w:rsidR="002B626B" w:rsidRPr="002B626B" w:rsidRDefault="00D116A1" w:rsidP="002B626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ต.ค.6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</w:tcPr>
          <w:p w14:paraId="4DEB4D27" w14:textId="64BD7A64" w:rsidR="002B626B" w:rsidRPr="002B626B" w:rsidRDefault="00D116A1" w:rsidP="002B626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พ.ย.6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</w:tcPr>
          <w:p w14:paraId="56FBA0F7" w14:textId="31ABF86F" w:rsidR="002B626B" w:rsidRPr="002B626B" w:rsidRDefault="00D116A1" w:rsidP="002B626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ธ.ค.6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</w:tcPr>
          <w:p w14:paraId="0E5B0EBB" w14:textId="530554B6" w:rsidR="002B626B" w:rsidRPr="002B626B" w:rsidRDefault="00D116A1" w:rsidP="002B626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ม.ค.6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134" w:type="dxa"/>
          </w:tcPr>
          <w:p w14:paraId="5650DE18" w14:textId="6374407D" w:rsidR="002B626B" w:rsidRPr="002B626B" w:rsidRDefault="00D116A1" w:rsidP="002B626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ก.พ.6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053" w:type="dxa"/>
          </w:tcPr>
          <w:p w14:paraId="77652777" w14:textId="1A39936A" w:rsidR="002B626B" w:rsidRPr="002B626B" w:rsidRDefault="00D116A1" w:rsidP="002B626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มี.ค.6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</w:tr>
      <w:tr w:rsidR="002B626B" w:rsidRPr="002B626B" w14:paraId="77759A2E" w14:textId="77777777" w:rsidTr="002B626B">
        <w:tc>
          <w:tcPr>
            <w:tcW w:w="7225" w:type="dxa"/>
          </w:tcPr>
          <w:p w14:paraId="0DC3B879" w14:textId="77777777" w:rsidR="002B626B" w:rsidRPr="002B626B" w:rsidRDefault="002B62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62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2B626B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2B62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เมื่อครบกำหนด </w:t>
            </w:r>
            <w:r w:rsidRPr="002B626B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2B626B">
              <w:rPr>
                <w:rFonts w:ascii="TH SarabunPSK" w:hAnsi="TH SarabunPSK" w:cs="TH SarabunPSK"/>
                <w:sz w:val="32"/>
                <w:szCs w:val="32"/>
                <w:cs/>
              </w:rPr>
              <w:t>วัน นับตั้งแต่วันรับคำร้องทุกข์</w:t>
            </w:r>
          </w:p>
        </w:tc>
        <w:tc>
          <w:tcPr>
            <w:tcW w:w="1134" w:type="dxa"/>
          </w:tcPr>
          <w:p w14:paraId="2888A6B1" w14:textId="67AA7C69" w:rsidR="002B626B" w:rsidRPr="00D116A1" w:rsidRDefault="00D116A1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14:paraId="1D6F98A3" w14:textId="33192CB9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D3F71DD" w14:textId="5F3298B4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6002484" w14:textId="1438B98A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E85D81C" w14:textId="79FDAF3D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3" w:type="dxa"/>
          </w:tcPr>
          <w:p w14:paraId="5FC0832F" w14:textId="2DD90766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626B" w:rsidRPr="002B626B" w14:paraId="4AFF8C33" w14:textId="77777777" w:rsidTr="002B626B">
        <w:tc>
          <w:tcPr>
            <w:tcW w:w="7225" w:type="dxa"/>
          </w:tcPr>
          <w:p w14:paraId="75A8DD6E" w14:textId="77777777" w:rsidR="002B626B" w:rsidRPr="002B626B" w:rsidRDefault="002B626B" w:rsidP="002B62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62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2B626B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2B62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เมื่อครบกำหนด </w:t>
            </w:r>
            <w:r w:rsidR="00FC7B61">
              <w:rPr>
                <w:rFonts w:ascii="TH SarabunPSK" w:hAnsi="TH SarabunPSK" w:cs="TH SarabunPSK"/>
                <w:sz w:val="32"/>
                <w:szCs w:val="32"/>
              </w:rPr>
              <w:t>60</w:t>
            </w:r>
            <w:r w:rsidRPr="002B62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 นับตั้งแต่วัน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ที่แจ้งครั้งแรก</w:t>
            </w:r>
          </w:p>
        </w:tc>
        <w:tc>
          <w:tcPr>
            <w:tcW w:w="1134" w:type="dxa"/>
          </w:tcPr>
          <w:p w14:paraId="6A43B593" w14:textId="66611484" w:rsidR="002B626B" w:rsidRPr="002B626B" w:rsidRDefault="00D116A1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14:paraId="4299C8E8" w14:textId="177381CF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0BD3377" w14:textId="0B0344CF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56C2523" w14:textId="2E519664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0D97F70" w14:textId="06C0D254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3" w:type="dxa"/>
          </w:tcPr>
          <w:p w14:paraId="62FACFB7" w14:textId="67D58E4B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626B" w:rsidRPr="002B626B" w14:paraId="3D3C057A" w14:textId="77777777" w:rsidTr="002B626B">
        <w:tc>
          <w:tcPr>
            <w:tcW w:w="7225" w:type="dxa"/>
          </w:tcPr>
          <w:p w14:paraId="48B26FDF" w14:textId="77777777" w:rsidR="002B626B" w:rsidRPr="002B626B" w:rsidRDefault="002B62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62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2B626B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2B626B">
              <w:rPr>
                <w:rFonts w:ascii="TH SarabunPSK" w:hAnsi="TH SarabunPSK" w:cs="TH SarabunPSK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134" w:type="dxa"/>
          </w:tcPr>
          <w:p w14:paraId="007A94B5" w14:textId="0B49A505" w:rsidR="002B626B" w:rsidRPr="002B626B" w:rsidRDefault="00D116A1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14:paraId="79A79D4C" w14:textId="624250C8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E4A59A2" w14:textId="2796E0FF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55D65F4" w14:textId="48FCDC29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B1D3422" w14:textId="66543EDF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3" w:type="dxa"/>
          </w:tcPr>
          <w:p w14:paraId="4A65C4CF" w14:textId="4547960D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626B" w:rsidRPr="002B626B" w14:paraId="29F7FE12" w14:textId="77777777" w:rsidTr="002B626B">
        <w:tc>
          <w:tcPr>
            <w:tcW w:w="7225" w:type="dxa"/>
          </w:tcPr>
          <w:p w14:paraId="42AAEFB6" w14:textId="77777777" w:rsidR="002B626B" w:rsidRPr="002B626B" w:rsidRDefault="002B626B" w:rsidP="002B62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</w:tcPr>
          <w:p w14:paraId="32BB0384" w14:textId="7E65C578" w:rsidR="002B626B" w:rsidRPr="002B626B" w:rsidRDefault="00D116A1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134" w:type="dxa"/>
          </w:tcPr>
          <w:p w14:paraId="4B82B618" w14:textId="6B6B2086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0909A12" w14:textId="5C4F5B36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6739F32" w14:textId="22CE3837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CAF2857" w14:textId="1FB5F6EA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3" w:type="dxa"/>
          </w:tcPr>
          <w:p w14:paraId="76AB7016" w14:textId="2521E0B3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9DAB89B" w14:textId="58486FDB" w:rsidR="00091EB4" w:rsidRDefault="00C217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EF941DA" wp14:editId="6D9964E6">
            <wp:simplePos x="0" y="0"/>
            <wp:positionH relativeFrom="column">
              <wp:posOffset>5829300</wp:posOffset>
            </wp:positionH>
            <wp:positionV relativeFrom="paragraph">
              <wp:posOffset>91440</wp:posOffset>
            </wp:positionV>
            <wp:extent cx="1428750" cy="1428750"/>
            <wp:effectExtent l="0" t="0" r="0" b="0"/>
            <wp:wrapNone/>
            <wp:docPr id="14254454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445413" name="Picture 142544541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E8D166" w14:textId="57702288" w:rsidR="00A24B64" w:rsidRDefault="00A24B64" w:rsidP="00A24B6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24B64">
        <w:rPr>
          <w:rFonts w:ascii="TH SarabunPSK" w:hAnsi="TH SarabunPSK" w:cs="TH SarabunPSK" w:hint="cs"/>
          <w:b/>
          <w:bCs/>
          <w:sz w:val="32"/>
          <w:szCs w:val="32"/>
          <w:cs/>
        </w:rPr>
        <w:t>ตรวจแล้วถูกต้อง</w:t>
      </w:r>
    </w:p>
    <w:p w14:paraId="6CB60DA5" w14:textId="1AE4D83E" w:rsidR="00A24B64" w:rsidRDefault="00A24B64" w:rsidP="00A24B6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พ.ต.</w:t>
      </w:r>
      <w:r w:rsidR="00C21738">
        <w:rPr>
          <w:rFonts w:ascii="TH SarabunPSK" w:hAnsi="TH SarabunPSK" w:cs="TH SarabunPSK" w:hint="cs"/>
          <w:b/>
          <w:bCs/>
          <w:sz w:val="32"/>
          <w:szCs w:val="32"/>
          <w:cs/>
        </w:rPr>
        <w:t>ท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</w:p>
    <w:p w14:paraId="1F3659BF" w14:textId="6B1B1C27" w:rsidR="00A24B64" w:rsidRDefault="00A24B64" w:rsidP="00A24B6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 </w:t>
      </w:r>
      <w:r w:rsidR="00C21738">
        <w:rPr>
          <w:rFonts w:ascii="TH SarabunPSK" w:hAnsi="TH SarabunPSK" w:cs="TH SarabunPSK" w:hint="cs"/>
          <w:b/>
          <w:bCs/>
          <w:sz w:val="32"/>
          <w:szCs w:val="32"/>
          <w:cs/>
        </w:rPr>
        <w:t>ทัตเทพ โชติเดโชชัย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)</w:t>
      </w:r>
    </w:p>
    <w:p w14:paraId="031DAFF5" w14:textId="31F8F4E0" w:rsidR="00A24B64" w:rsidRPr="00A24B64" w:rsidRDefault="00A24B64" w:rsidP="00A24B6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bookmarkStart w:id="0" w:name="_GoBack"/>
      <w:bookmarkEnd w:id="0"/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2173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21738">
        <w:rPr>
          <w:rFonts w:ascii="TH SarabunPSK" w:hAnsi="TH SarabunPSK" w:cs="TH SarabunPSK" w:hint="cs"/>
          <w:b/>
          <w:bCs/>
          <w:sz w:val="32"/>
          <w:szCs w:val="32"/>
          <w:cs/>
        </w:rPr>
        <w:t>สวญ.สภ.ห้วยไร่</w:t>
      </w:r>
    </w:p>
    <w:sectPr w:rsidR="00A24B64" w:rsidRPr="00A24B64" w:rsidSect="002B626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26B"/>
    <w:rsid w:val="00091EB4"/>
    <w:rsid w:val="002B626B"/>
    <w:rsid w:val="007501F7"/>
    <w:rsid w:val="0088200D"/>
    <w:rsid w:val="00A24B64"/>
    <w:rsid w:val="00B02C7E"/>
    <w:rsid w:val="00B03C8A"/>
    <w:rsid w:val="00BB2E15"/>
    <w:rsid w:val="00C21738"/>
    <w:rsid w:val="00D116A1"/>
    <w:rsid w:val="00FC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1DEEF"/>
  <w15:chartTrackingRefBased/>
  <w15:docId w15:val="{67002EB2-A5F3-4BB2-A6FD-4D29BF72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6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เทคโนฯเด่นชัย</dc:creator>
  <cp:keywords/>
  <dc:description/>
  <cp:lastModifiedBy>เทคโนฯเด่นชัย</cp:lastModifiedBy>
  <cp:revision>2</cp:revision>
  <dcterms:created xsi:type="dcterms:W3CDTF">2026-06-11T08:07:00Z</dcterms:created>
  <dcterms:modified xsi:type="dcterms:W3CDTF">2026-06-11T08:07:00Z</dcterms:modified>
</cp:coreProperties>
</file>